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A4" w:rsidRDefault="002852E1">
      <w:r>
        <w:t>SIMON</w:t>
      </w:r>
    </w:p>
    <w:p w:rsidR="002852E1" w:rsidRDefault="002852E1">
      <w:r>
        <w:t xml:space="preserve">How does Simon’s position in the classroom at the very start of the lesson help establish a calm entry by </w:t>
      </w:r>
      <w:proofErr w:type="gramStart"/>
      <w:r>
        <w:t>pupils</w:t>
      </w:r>
      <w:proofErr w:type="gramEnd"/>
    </w:p>
    <w:p w:rsidR="002852E1" w:rsidRDefault="002852E1">
      <w:r>
        <w:t>How does Simon signal the start of the lesson – what language does he use?</w:t>
      </w:r>
    </w:p>
    <w:p w:rsidR="002852E1" w:rsidRDefault="002852E1">
      <w:r>
        <w:t>How does Simon ensure all pupils are listening when he goes through the objectives – what language does he use?</w:t>
      </w:r>
    </w:p>
    <w:p w:rsidR="002852E1" w:rsidRDefault="002852E1">
      <w:r>
        <w:t xml:space="preserve">Simon gets pupils doing something within the first 4 minutes of the lesson (the pink paper) – </w:t>
      </w:r>
      <w:proofErr w:type="gramStart"/>
      <w:r>
        <w:t>explain  how</w:t>
      </w:r>
      <w:proofErr w:type="gramEnd"/>
      <w:r>
        <w:t xml:space="preserve"> you think this engages pupils </w:t>
      </w:r>
      <w:r w:rsidR="005F265E">
        <w:t>and keeps them on task</w:t>
      </w:r>
      <w:r>
        <w:t>.</w:t>
      </w:r>
    </w:p>
    <w:p w:rsidR="002852E1" w:rsidRDefault="002852E1">
      <w:r>
        <w:t xml:space="preserve">What are your thoughts about Simon’s use of </w:t>
      </w:r>
      <w:proofErr w:type="gramStart"/>
      <w:r>
        <w:t>humour</w:t>
      </w:r>
      <w:proofErr w:type="gramEnd"/>
    </w:p>
    <w:p w:rsidR="002852E1" w:rsidRDefault="002852E1"/>
    <w:p w:rsidR="002852E1" w:rsidRDefault="002852E1">
      <w:r>
        <w:t>EXCLUDED</w:t>
      </w:r>
      <w:r w:rsidR="005F265E">
        <w:t xml:space="preserve"> – this clip cuts off before the end so ask trainees to think about what might happen if the teacher continues to ridicule Mark in front of the class –( in the end Mark throws a chair at the teacher and the rest of the class have to be removed).</w:t>
      </w:r>
    </w:p>
    <w:p w:rsidR="005F265E" w:rsidRDefault="005F265E">
      <w:r>
        <w:t>Why do you think the teacher reacted in the way he did to Mark’s lateness?</w:t>
      </w:r>
    </w:p>
    <w:p w:rsidR="005F265E" w:rsidRDefault="005F265E">
      <w:r>
        <w:t>Why do you think that Mark resorts to violence in the end?</w:t>
      </w:r>
    </w:p>
    <w:p w:rsidR="005F265E" w:rsidRDefault="005F265E">
      <w:r>
        <w:t>What would be a better way to deal with Mark’s late arrival to the lesson?</w:t>
      </w:r>
    </w:p>
    <w:sectPr w:rsidR="005F265E" w:rsidSect="00C370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52E1"/>
    <w:rsid w:val="002852E1"/>
    <w:rsid w:val="005F265E"/>
    <w:rsid w:val="00C370A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2012-10-15T15:49:00Z</dcterms:created>
  <dcterms:modified xsi:type="dcterms:W3CDTF">2012-10-15T16:05:00Z</dcterms:modified>
</cp:coreProperties>
</file>