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52" w:rsidRDefault="0022295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75pt;margin-top:-31.5pt;width:404.25pt;height:38.25pt;z-index:251658240">
            <v:textbox>
              <w:txbxContent>
                <w:p w:rsidR="00222952" w:rsidRPr="00222952" w:rsidRDefault="00222952">
                  <w:pPr>
                    <w:rPr>
                      <w:rFonts w:ascii="Arial Black" w:hAnsi="Arial Black" w:cs="Aharoni"/>
                      <w:sz w:val="32"/>
                      <w:szCs w:val="32"/>
                    </w:rPr>
                  </w:pPr>
                  <w:r w:rsidRPr="00222952">
                    <w:rPr>
                      <w:rFonts w:ascii="Arial Black" w:hAnsi="Arial Black" w:cs="Aharoni"/>
                      <w:sz w:val="32"/>
                      <w:szCs w:val="32"/>
                    </w:rPr>
                    <w:t>Checklist for Inclusive Classroom Practice</w:t>
                  </w:r>
                </w:p>
              </w:txbxContent>
            </v:textbox>
          </v:shape>
        </w:pict>
      </w:r>
    </w:p>
    <w:p w:rsidR="00222952" w:rsidRDefault="00222952"/>
    <w:p w:rsidR="00222952" w:rsidRPr="006E60F6" w:rsidRDefault="00222952">
      <w:pPr>
        <w:rPr>
          <w:sz w:val="28"/>
          <w:szCs w:val="28"/>
        </w:rPr>
      </w:pPr>
      <w:r w:rsidRPr="006E60F6">
        <w:rPr>
          <w:sz w:val="28"/>
          <w:szCs w:val="28"/>
        </w:rPr>
        <w:t>Teaching and learning strategies: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Appropriate range of resources and materials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Seating plan, ensuring students can support during group work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Clear expectations and understanding of classroom rules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Review past work and link to new work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Lesson objectives shared with the students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Give explicit instructions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Model and clearly explain new concepts, skills, knowledge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Classroom displays are used effectively and interactively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 xml:space="preserve">Subject specific or new vocabulary is displayed and referred to 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Effective use of IT (interactive whiteboard, computer, multi-media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Opportunities for students to ask questions and discuss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Differentiated levels of tasks/activities which match the ability – yet challenge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Differentiated questioning by the teacher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Opportunity for independent work</w:t>
      </w:r>
    </w:p>
    <w:p w:rsidR="00222952" w:rsidRPr="006E60F6" w:rsidRDefault="00222952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 xml:space="preserve">Implementation of effective and positive behaviour management strategies </w:t>
      </w:r>
    </w:p>
    <w:p w:rsidR="00222952" w:rsidRPr="006E60F6" w:rsidRDefault="006E60F6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All student contributions are valued</w:t>
      </w:r>
    </w:p>
    <w:p w:rsidR="006E60F6" w:rsidRPr="006E60F6" w:rsidRDefault="006E60F6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Misunderstandings and mistakes are dealt with sensitively</w:t>
      </w:r>
    </w:p>
    <w:p w:rsidR="006E60F6" w:rsidRPr="006E60F6" w:rsidRDefault="006E60F6" w:rsidP="002229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0F6">
        <w:rPr>
          <w:sz w:val="28"/>
          <w:szCs w:val="28"/>
        </w:rPr>
        <w:t>Differentiated homework if appropriate</w:t>
      </w:r>
    </w:p>
    <w:p w:rsidR="009E4431" w:rsidRDefault="009E4431"/>
    <w:sectPr w:rsidR="009E4431" w:rsidSect="009E4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6F60"/>
    <w:multiLevelType w:val="hybridMultilevel"/>
    <w:tmpl w:val="EAD8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952"/>
    <w:rsid w:val="00222952"/>
    <w:rsid w:val="005737E1"/>
    <w:rsid w:val="006E60F6"/>
    <w:rsid w:val="009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hutchinson</cp:lastModifiedBy>
  <cp:revision>1</cp:revision>
  <dcterms:created xsi:type="dcterms:W3CDTF">2013-01-08T14:08:00Z</dcterms:created>
  <dcterms:modified xsi:type="dcterms:W3CDTF">2013-01-08T14:20:00Z</dcterms:modified>
</cp:coreProperties>
</file>